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38" w:rsidRPr="00426738" w:rsidRDefault="00426738" w:rsidP="00D20382">
      <w:pPr>
        <w:spacing w:before="100" w:beforeAutospacing="1"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</w:rPr>
      </w:pPr>
      <w:r w:rsidRPr="00426738">
        <w:rPr>
          <w:rFonts w:ascii="Times New Roman" w:hAnsi="Times New Roman"/>
          <w:b/>
          <w:bCs/>
          <w:kern w:val="36"/>
          <w:sz w:val="36"/>
          <w:szCs w:val="36"/>
        </w:rPr>
        <w:t>Памятка по правилам пользования газом в быту</w:t>
      </w:r>
    </w:p>
    <w:p w:rsidR="00426738" w:rsidRPr="00426738" w:rsidRDefault="00426738" w:rsidP="00D203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ВНИМАНИЕ!!!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 Памятка по правилам пользования газом в быту и по самостоятельной замене баллонов со сжиженным газом, ёмкостью 50,5 литров.</w:t>
      </w:r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При отключении баллона от газовой плиты необходимо:</w:t>
      </w:r>
    </w:p>
    <w:p w:rsidR="00426738" w:rsidRPr="00426738" w:rsidRDefault="00426738" w:rsidP="0042673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открыть форточку на кухне;</w:t>
      </w:r>
    </w:p>
    <w:p w:rsidR="00426738" w:rsidRPr="00426738" w:rsidRDefault="00426738" w:rsidP="00426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закрыть вентиль на баллоне, пламя должно погаснуть, закрыть кран на плите;</w:t>
      </w:r>
    </w:p>
    <w:p w:rsidR="00426738" w:rsidRPr="00426738" w:rsidRDefault="00426738" w:rsidP="00426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отсоединить баллон от регулятора давления, учитывая, что резьба гайки левая;</w:t>
      </w:r>
    </w:p>
    <w:p w:rsidR="00426738" w:rsidRPr="00426738" w:rsidRDefault="00426738" w:rsidP="00426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навернуть заглушку с прокладкой на штуцер вентиля и установить на вентиль защитный колпачок;</w:t>
      </w:r>
    </w:p>
    <w:p w:rsidR="00426738" w:rsidRPr="00426738" w:rsidRDefault="00426738" w:rsidP="00D203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Перед подсоединением баллона с газом производится его проверка вне помещения, на улице, для чего необходимо:</w:t>
      </w:r>
    </w:p>
    <w:p w:rsidR="00426738" w:rsidRPr="00426738" w:rsidRDefault="00426738" w:rsidP="00D203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снять защитный колпачок и заглушку;</w:t>
      </w:r>
    </w:p>
    <w:p w:rsidR="00426738" w:rsidRPr="00426738" w:rsidRDefault="00426738" w:rsidP="00D2038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проверить </w:t>
      </w:r>
      <w:proofErr w:type="spellStart"/>
      <w:r w:rsidRPr="00426738">
        <w:rPr>
          <w:rFonts w:ascii="Times New Roman" w:hAnsi="Times New Roman"/>
          <w:sz w:val="24"/>
          <w:szCs w:val="24"/>
        </w:rPr>
        <w:t>обмыливанием</w:t>
      </w:r>
      <w:proofErr w:type="spellEnd"/>
      <w:r w:rsidRPr="00426738">
        <w:rPr>
          <w:rFonts w:ascii="Times New Roman" w:hAnsi="Times New Roman"/>
          <w:sz w:val="24"/>
          <w:szCs w:val="24"/>
        </w:rPr>
        <w:t xml:space="preserve"> соединение:</w:t>
      </w:r>
    </w:p>
    <w:p w:rsidR="00426738" w:rsidRPr="00426738" w:rsidRDefault="00426738" w:rsidP="00D2038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горловины баллона и вентиля;</w:t>
      </w:r>
    </w:p>
    <w:p w:rsidR="00426738" w:rsidRPr="00426738" w:rsidRDefault="00426738" w:rsidP="00D2038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клапаны вентиля (при закрытом и открытом вентиле под маховиком);</w:t>
      </w:r>
    </w:p>
    <w:p w:rsidR="00426738" w:rsidRPr="00426738" w:rsidRDefault="00426738" w:rsidP="00D2038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внести проверенный баллон на кухню.</w:t>
      </w:r>
    </w:p>
    <w:p w:rsidR="00426738" w:rsidRPr="00426738" w:rsidRDefault="00426738" w:rsidP="00D203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При подсоединении баллона с газом необходимо:</w:t>
      </w:r>
    </w:p>
    <w:p w:rsidR="00426738" w:rsidRPr="00426738" w:rsidRDefault="00426738" w:rsidP="00D2038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пользоваться инструментом, не дающим искры (цветной металл или рабочая часть инструмента обильно смазаны смазкой);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открыть форточку на кухне;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убедиться в том, что краны на плите закрыты;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установить проверенный баллон на место, закрепить его;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при помощи накидной гайки с прокладкой подсоединить редуктор давления к вентилю на баллоне (резьба левая);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затянуть гайку на 27 мм</w:t>
      </w:r>
      <w:proofErr w:type="gramStart"/>
      <w:r w:rsidRPr="00426738">
        <w:rPr>
          <w:rFonts w:ascii="Times New Roman" w:hAnsi="Times New Roman"/>
          <w:sz w:val="24"/>
          <w:szCs w:val="24"/>
        </w:rPr>
        <w:t>.;</w:t>
      </w:r>
      <w:proofErr w:type="gramEnd"/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проверить плотность соединений рабочим давлением, для чего необходимо открыть вентиль баллона при </w:t>
      </w:r>
      <w:r w:rsidRPr="00426738">
        <w:rPr>
          <w:rFonts w:ascii="Times New Roman" w:hAnsi="Times New Roman"/>
          <w:b/>
          <w:bCs/>
          <w:i/>
          <w:iCs/>
          <w:sz w:val="24"/>
          <w:szCs w:val="24"/>
        </w:rPr>
        <w:t>ЗАКРЫТЫХ</w:t>
      </w:r>
      <w:r w:rsidRPr="00426738">
        <w:rPr>
          <w:rFonts w:ascii="Times New Roman" w:hAnsi="Times New Roman"/>
          <w:sz w:val="24"/>
          <w:szCs w:val="24"/>
        </w:rPr>
        <w:t xml:space="preserve"> кранах на плите. Обмылить все соединения мыльной эмульсией. При отсутствии утечки эмульсия не должна пузыриться;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произвести розжиг газовой плиты (пламя должно быть голубовато-фиолетовым, спокойным);</w:t>
      </w:r>
    </w:p>
    <w:p w:rsidR="00426738" w:rsidRPr="00426738" w:rsidRDefault="00426738" w:rsidP="00426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после опробования закрыть вентиль на баллоне и после погасания пламени кран на плите.</w:t>
      </w:r>
    </w:p>
    <w:p w:rsidR="00426738" w:rsidRPr="00426738" w:rsidRDefault="00426738" w:rsidP="00426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Меры безопасности.</w:t>
      </w:r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Во время замены баллона запрещено:</w:t>
      </w:r>
    </w:p>
    <w:p w:rsidR="00426738" w:rsidRPr="00426738" w:rsidRDefault="00426738" w:rsidP="004267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пользоваться открытым огнём, курить, пользоваться </w:t>
      </w:r>
      <w:proofErr w:type="spellStart"/>
      <w:r w:rsidRPr="00426738">
        <w:rPr>
          <w:rFonts w:ascii="Times New Roman" w:hAnsi="Times New Roman"/>
          <w:sz w:val="24"/>
          <w:szCs w:val="24"/>
        </w:rPr>
        <w:t>электровыключателями</w:t>
      </w:r>
      <w:proofErr w:type="spellEnd"/>
      <w:r w:rsidRPr="00426738">
        <w:rPr>
          <w:rFonts w:ascii="Times New Roman" w:hAnsi="Times New Roman"/>
          <w:sz w:val="24"/>
          <w:szCs w:val="24"/>
        </w:rPr>
        <w:t>;</w:t>
      </w:r>
    </w:p>
    <w:p w:rsidR="00426738" w:rsidRPr="00426738" w:rsidRDefault="00426738" w:rsidP="004267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топить печь</w:t>
      </w:r>
    </w:p>
    <w:p w:rsidR="00426738" w:rsidRPr="00426738" w:rsidRDefault="00426738" w:rsidP="004267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устанавливать баллоны с утечкой газа;</w:t>
      </w:r>
    </w:p>
    <w:p w:rsidR="00426738" w:rsidRPr="00426738" w:rsidRDefault="00426738" w:rsidP="004267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производить какой-либо ремонт баллона и редуктора;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Категорически запрещено использовать баллоны с газом в многоэтажных зданиях</w:t>
      </w:r>
      <w:proofErr w:type="gramStart"/>
      <w:r w:rsidRPr="00426738">
        <w:rPr>
          <w:rFonts w:ascii="Times New Roman" w:hAnsi="Times New Roman"/>
          <w:b/>
          <w:bCs/>
          <w:sz w:val="24"/>
          <w:szCs w:val="24"/>
        </w:rPr>
        <w:t xml:space="preserve"> !</w:t>
      </w:r>
      <w:proofErr w:type="gramEnd"/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Газобаллонная установка в частных домах и дачных домиках должна быть зарегистрирована.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При покупке баллона с газом требуйте у продавца квитанцию с его подписью.</w:t>
      </w:r>
    </w:p>
    <w:p w:rsidR="00426738" w:rsidRPr="00426738" w:rsidRDefault="00426738" w:rsidP="00426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Что такое газ</w:t>
      </w:r>
      <w:proofErr w:type="gramStart"/>
      <w:r w:rsidRPr="00426738">
        <w:rPr>
          <w:rFonts w:ascii="Times New Roman" w:hAnsi="Times New Roman"/>
          <w:b/>
          <w:bCs/>
          <w:sz w:val="24"/>
          <w:szCs w:val="24"/>
        </w:rPr>
        <w:t xml:space="preserve"> ?</w:t>
      </w:r>
      <w:proofErr w:type="gramEnd"/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      Для заполнения бытовых баллонов используется сжиженный углеводородный газ, соответствующий ГОСТу-20448-90, дающий при сжигании 1 м3 22-28 тыс. </w:t>
      </w:r>
      <w:proofErr w:type="spellStart"/>
      <w:r w:rsidRPr="00426738">
        <w:rPr>
          <w:rFonts w:ascii="Times New Roman" w:hAnsi="Times New Roman"/>
          <w:sz w:val="24"/>
          <w:szCs w:val="24"/>
        </w:rPr>
        <w:t>калл</w:t>
      </w:r>
      <w:proofErr w:type="spellEnd"/>
      <w:r w:rsidRPr="00426738">
        <w:rPr>
          <w:rFonts w:ascii="Times New Roman" w:hAnsi="Times New Roman"/>
          <w:sz w:val="24"/>
          <w:szCs w:val="24"/>
        </w:rPr>
        <w:t>. тепла.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      Газ – вещество без цвета и запаха. Для придания ему запаха с целью сигнала об утечке, в него добавляется </w:t>
      </w:r>
      <w:proofErr w:type="spellStart"/>
      <w:r w:rsidRPr="00426738">
        <w:rPr>
          <w:rFonts w:ascii="Times New Roman" w:hAnsi="Times New Roman"/>
          <w:sz w:val="24"/>
          <w:szCs w:val="24"/>
        </w:rPr>
        <w:t>одорант</w:t>
      </w:r>
      <w:proofErr w:type="spellEnd"/>
      <w:r w:rsidRPr="00426738">
        <w:rPr>
          <w:rFonts w:ascii="Times New Roman" w:hAnsi="Times New Roman"/>
          <w:sz w:val="24"/>
          <w:szCs w:val="24"/>
        </w:rPr>
        <w:t xml:space="preserve">, который придаёт газу запах </w:t>
      </w:r>
      <w:proofErr w:type="gramStart"/>
      <w:r w:rsidRPr="00426738">
        <w:rPr>
          <w:rFonts w:ascii="Times New Roman" w:hAnsi="Times New Roman"/>
          <w:sz w:val="24"/>
          <w:szCs w:val="24"/>
        </w:rPr>
        <w:t>квашенной</w:t>
      </w:r>
      <w:proofErr w:type="gramEnd"/>
      <w:r w:rsidRPr="00426738">
        <w:rPr>
          <w:rFonts w:ascii="Times New Roman" w:hAnsi="Times New Roman"/>
          <w:sz w:val="24"/>
          <w:szCs w:val="24"/>
        </w:rPr>
        <w:t xml:space="preserve"> капусты. Газ в 2 раза тяжелее воздуха, поэтому скапливается в низких местах.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lastRenderedPageBreak/>
        <w:t xml:space="preserve">      При утечках газ способен образовывать с воздухом взрывоопасные (гремучие смеси). При внесении в загазованное помещение источника воспламенения (искры, зажжённой спички, сигареты) последует взрыв. Кроме того, пары сжиженного газа действуют на человека </w:t>
      </w:r>
      <w:proofErr w:type="spellStart"/>
      <w:r w:rsidRPr="00426738">
        <w:rPr>
          <w:rFonts w:ascii="Times New Roman" w:hAnsi="Times New Roman"/>
          <w:sz w:val="24"/>
          <w:szCs w:val="24"/>
        </w:rPr>
        <w:t>удушающе</w:t>
      </w:r>
      <w:proofErr w:type="spellEnd"/>
      <w:r w:rsidRPr="00426738">
        <w:rPr>
          <w:rFonts w:ascii="Times New Roman" w:hAnsi="Times New Roman"/>
          <w:sz w:val="24"/>
          <w:szCs w:val="24"/>
        </w:rPr>
        <w:t>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При сжигании газа в условиях дефицита кислорода (когда закрыты форточки и вентиляционные каналы) выделяется угарный газ (CO) – вещество ядовитое. Признаком неполного сгорания газа является коптящее пламя горелок газовой плиты. </w:t>
      </w:r>
    </w:p>
    <w:p w:rsidR="00426738" w:rsidRPr="00426738" w:rsidRDefault="00426738" w:rsidP="00426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При появлении запаха газа необходимо:</w:t>
      </w:r>
    </w:p>
    <w:p w:rsidR="00426738" w:rsidRPr="00426738" w:rsidRDefault="00426738" w:rsidP="0042673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прекратить пользование газовыми приборами;</w:t>
      </w:r>
    </w:p>
    <w:p w:rsidR="00426738" w:rsidRPr="00426738" w:rsidRDefault="00426738" w:rsidP="00426738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проветрить помещение (открыть окна и двери).</w:t>
      </w:r>
    </w:p>
    <w:p w:rsidR="00426738" w:rsidRPr="00426738" w:rsidRDefault="00D8624C" w:rsidP="004267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позвонить по телефону 112</w:t>
      </w:r>
    </w:p>
    <w:p w:rsidR="00426738" w:rsidRPr="00426738" w:rsidRDefault="00426738" w:rsidP="004267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если нет возможности позвонить, необходимо ножом обрезать резинотканевый рукав около штуцера редуктора. Вынести баллон на улицу.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При коптящем пламени горелок газовой плиты и других её неисправностях зв</w:t>
      </w:r>
      <w:r w:rsidR="00D8624C">
        <w:rPr>
          <w:rFonts w:ascii="Times New Roman" w:hAnsi="Times New Roman"/>
          <w:sz w:val="24"/>
          <w:szCs w:val="24"/>
        </w:rPr>
        <w:t>онить в газовый участок 112</w:t>
      </w:r>
    </w:p>
    <w:p w:rsidR="00426738" w:rsidRPr="00426738" w:rsidRDefault="00426738" w:rsidP="00426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Как проверить годность покупаемого баллона</w:t>
      </w:r>
      <w:proofErr w:type="gramStart"/>
      <w:r w:rsidRPr="00426738">
        <w:rPr>
          <w:rFonts w:ascii="Times New Roman" w:hAnsi="Times New Roman"/>
          <w:b/>
          <w:bCs/>
          <w:sz w:val="24"/>
          <w:szCs w:val="24"/>
        </w:rPr>
        <w:t xml:space="preserve"> ?</w:t>
      </w:r>
      <w:proofErr w:type="gramEnd"/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Каждый баллон, заполненный газом, проходит предпродажную проверку (подготовку), которая включает в себя:</w:t>
      </w:r>
    </w:p>
    <w:p w:rsidR="00426738" w:rsidRPr="00426738" w:rsidRDefault="00426738" w:rsidP="004267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осмотр баллона (баллон должен иметь паспортную табличку, на которой указаны № баллона, срок очередного технического освидетельствования, ёмкость баллона, клеймо предприятия, проводившего очередное освидетельствование баллона, вес пустого баллона и баллона с газом);</w:t>
      </w:r>
    </w:p>
    <w:p w:rsidR="00426738" w:rsidRPr="00426738" w:rsidRDefault="00426738" w:rsidP="004267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наличие механических повреждений (вмятин, царапин, косо насаженных или оторванных башмаков);</w:t>
      </w:r>
    </w:p>
    <w:p w:rsidR="00426738" w:rsidRPr="00426738" w:rsidRDefault="00426738" w:rsidP="004267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наличие утечек газа (проверяется мыльной эмульсией);</w:t>
      </w:r>
    </w:p>
    <w:p w:rsidR="00426738" w:rsidRPr="00426738" w:rsidRDefault="00426738" w:rsidP="004267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проверка уровня наполнения баллона газом методом контрольного взвешивания;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в баллоне V=50 литров газа должно быть 21 кг</w:t>
      </w:r>
      <w:proofErr w:type="gramStart"/>
      <w:r w:rsidRPr="00426738">
        <w:rPr>
          <w:rFonts w:ascii="Times New Roman" w:hAnsi="Times New Roman"/>
          <w:sz w:val="24"/>
          <w:szCs w:val="24"/>
        </w:rPr>
        <w:t>.</w:t>
      </w:r>
      <w:proofErr w:type="gramEnd"/>
      <w:r w:rsidRPr="00426738">
        <w:rPr>
          <w:rFonts w:ascii="Times New Roman" w:hAnsi="Times New Roman"/>
          <w:sz w:val="24"/>
          <w:szCs w:val="24"/>
        </w:rPr>
        <w:br/>
      </w:r>
      <w:proofErr w:type="gramStart"/>
      <w:r w:rsidRPr="00426738">
        <w:rPr>
          <w:rFonts w:ascii="Times New Roman" w:hAnsi="Times New Roman"/>
          <w:sz w:val="24"/>
          <w:szCs w:val="24"/>
        </w:rPr>
        <w:t>в</w:t>
      </w:r>
      <w:proofErr w:type="gramEnd"/>
      <w:r w:rsidRPr="00426738">
        <w:rPr>
          <w:rFonts w:ascii="Times New Roman" w:hAnsi="Times New Roman"/>
          <w:sz w:val="24"/>
          <w:szCs w:val="24"/>
        </w:rPr>
        <w:t xml:space="preserve"> баллоне V=27 литров газа должно быть 11 кг.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</w:t>
      </w:r>
      <w:r w:rsidRPr="00426738">
        <w:rPr>
          <w:rFonts w:ascii="Times New Roman" w:hAnsi="Times New Roman"/>
          <w:b/>
          <w:bCs/>
          <w:sz w:val="24"/>
          <w:szCs w:val="24"/>
        </w:rPr>
        <w:t> Помните!</w:t>
      </w:r>
      <w:r w:rsidRPr="00426738">
        <w:rPr>
          <w:rFonts w:ascii="Times New Roman" w:hAnsi="Times New Roman"/>
          <w:sz w:val="24"/>
          <w:szCs w:val="24"/>
        </w:rPr>
        <w:t>: Баллон, заполненный без контроля взвешиванием, ОПАСЕН! Его может разорвать. Не покупайте газ у случайных людей, в организациях, не производящих технического обслуживания газового оборудования и баллонов перед их заполнением.</w:t>
      </w:r>
    </w:p>
    <w:p w:rsidR="00426738" w:rsidRPr="00426738" w:rsidRDefault="00426738" w:rsidP="00426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Как перевозить газовые баллоны?</w:t>
      </w:r>
    </w:p>
    <w:p w:rsid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Скорость автомобиля при перевозке СУГ регламентируется знаками дорожного движения. Газовые баллоны (пустые и наполненные) могут транспортироваться как в вертикальном, так и в горизонтальном положении, с надетыми заглушками и защитными клапанами, исключающими повреждение арматуры баллона. Запорная арматура баллона при перевозке автотранспортом в горизонтальном положении должна быть расположена на правую сторону по ходу движения.</w:t>
      </w:r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738" w:rsidRPr="00426738" w:rsidRDefault="00426738" w:rsidP="00426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b/>
          <w:bCs/>
          <w:sz w:val="24"/>
          <w:szCs w:val="24"/>
        </w:rPr>
        <w:t>      При перевозке газового баллона исключите:</w:t>
      </w:r>
    </w:p>
    <w:p w:rsidR="00426738" w:rsidRPr="00426738" w:rsidRDefault="00426738" w:rsidP="0042673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свободное перемещение баллона в автомобиле;</w:t>
      </w:r>
    </w:p>
    <w:p w:rsidR="00426738" w:rsidRPr="00426738" w:rsidRDefault="00426738" w:rsidP="004267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удары по баллону посторонних предметов;</w:t>
      </w:r>
    </w:p>
    <w:p w:rsidR="00426738" w:rsidRPr="00426738" w:rsidRDefault="00426738" w:rsidP="004267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 xml:space="preserve">резких толчков от торможения или при </w:t>
      </w:r>
      <w:proofErr w:type="spellStart"/>
      <w:r w:rsidRPr="00426738">
        <w:rPr>
          <w:rFonts w:ascii="Times New Roman" w:hAnsi="Times New Roman"/>
          <w:sz w:val="24"/>
          <w:szCs w:val="24"/>
        </w:rPr>
        <w:t>трогании</w:t>
      </w:r>
      <w:proofErr w:type="spellEnd"/>
      <w:r w:rsidRPr="00426738">
        <w:rPr>
          <w:rFonts w:ascii="Times New Roman" w:hAnsi="Times New Roman"/>
          <w:sz w:val="24"/>
          <w:szCs w:val="24"/>
        </w:rPr>
        <w:t xml:space="preserve"> автомобиля с места;</w:t>
      </w:r>
    </w:p>
    <w:p w:rsidR="00426738" w:rsidRPr="00426738" w:rsidRDefault="00426738" w:rsidP="004267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совместный провоз других горючих материалов и веществ;</w:t>
      </w:r>
    </w:p>
    <w:p w:rsidR="00426738" w:rsidRPr="00426738" w:rsidRDefault="00426738" w:rsidP="004267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курение в машине.</w:t>
      </w:r>
    </w:p>
    <w:p w:rsidR="00426738" w:rsidRPr="00426738" w:rsidRDefault="00426738" w:rsidP="004267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738">
        <w:rPr>
          <w:rFonts w:ascii="Times New Roman" w:hAnsi="Times New Roman"/>
          <w:sz w:val="24"/>
          <w:szCs w:val="24"/>
        </w:rPr>
        <w:t>      Ответственность за безопасное пользование бытовыми газовыми приборами в квартирах, за их содержание в надлежащем состоянии возлагается на собственников и нанимателей жилых помещений (ст.210 Гражданского кодекса РФ, ст.30,67Жилищного кодекса РФ)</w:t>
      </w:r>
    </w:p>
    <w:sectPr w:rsidR="00426738" w:rsidRPr="00426738" w:rsidSect="00D20382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F34"/>
    <w:multiLevelType w:val="multilevel"/>
    <w:tmpl w:val="E70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E465F"/>
    <w:multiLevelType w:val="multilevel"/>
    <w:tmpl w:val="C46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908EF"/>
    <w:multiLevelType w:val="multilevel"/>
    <w:tmpl w:val="E614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B32F4"/>
    <w:multiLevelType w:val="multilevel"/>
    <w:tmpl w:val="E564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A2DCA"/>
    <w:multiLevelType w:val="multilevel"/>
    <w:tmpl w:val="C040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1334E"/>
    <w:multiLevelType w:val="multilevel"/>
    <w:tmpl w:val="CF5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501CD"/>
    <w:multiLevelType w:val="multilevel"/>
    <w:tmpl w:val="8480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B5420"/>
    <w:multiLevelType w:val="multilevel"/>
    <w:tmpl w:val="379A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E5867"/>
    <w:multiLevelType w:val="multilevel"/>
    <w:tmpl w:val="8420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738"/>
    <w:rsid w:val="00426738"/>
    <w:rsid w:val="00D20382"/>
    <w:rsid w:val="00D8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26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7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addingright">
    <w:name w:val="paddingright"/>
    <w:basedOn w:val="a0"/>
    <w:rsid w:val="00426738"/>
  </w:style>
  <w:style w:type="character" w:customStyle="1" w:styleId="tsp">
    <w:name w:val="tsp"/>
    <w:basedOn w:val="a0"/>
    <w:rsid w:val="00426738"/>
  </w:style>
  <w:style w:type="character" w:customStyle="1" w:styleId="time">
    <w:name w:val="time"/>
    <w:basedOn w:val="a0"/>
    <w:rsid w:val="00426738"/>
  </w:style>
  <w:style w:type="character" w:customStyle="1" w:styleId="temperature">
    <w:name w:val="temperature"/>
    <w:basedOn w:val="a0"/>
    <w:rsid w:val="00426738"/>
  </w:style>
  <w:style w:type="character" w:customStyle="1" w:styleId="wind">
    <w:name w:val="wind"/>
    <w:basedOn w:val="a0"/>
    <w:rsid w:val="00426738"/>
  </w:style>
  <w:style w:type="character" w:styleId="a3">
    <w:name w:val="Hyperlink"/>
    <w:basedOn w:val="a0"/>
    <w:uiPriority w:val="99"/>
    <w:semiHidden/>
    <w:unhideWhenUsed/>
    <w:rsid w:val="00426738"/>
    <w:rPr>
      <w:color w:val="0000FF"/>
      <w:u w:val="single"/>
    </w:rPr>
  </w:style>
  <w:style w:type="character" w:customStyle="1" w:styleId="num">
    <w:name w:val="num"/>
    <w:basedOn w:val="a0"/>
    <w:rsid w:val="00426738"/>
  </w:style>
  <w:style w:type="paragraph" w:styleId="a4">
    <w:name w:val="Normal (Web)"/>
    <w:basedOn w:val="a"/>
    <w:uiPriority w:val="99"/>
    <w:semiHidden/>
    <w:unhideWhenUsed/>
    <w:rsid w:val="004267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4267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198201"/>
                                <w:left w:val="single" w:sz="6" w:space="0" w:color="198201"/>
                                <w:bottom w:val="single" w:sz="6" w:space="0" w:color="198201"/>
                                <w:right w:val="single" w:sz="6" w:space="0" w:color="198201"/>
                              </w:divBdr>
                              <w:divsChild>
                                <w:div w:id="171897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6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92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3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747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27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110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8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9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594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7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73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1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166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07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44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1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8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44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79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709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049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8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78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17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7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93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94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60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2</cp:revision>
  <dcterms:created xsi:type="dcterms:W3CDTF">2019-04-16T18:05:00Z</dcterms:created>
  <dcterms:modified xsi:type="dcterms:W3CDTF">2019-04-16T18:05:00Z</dcterms:modified>
</cp:coreProperties>
</file>